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3F56" w14:textId="6530C37D" w:rsidR="00AF63FC" w:rsidRDefault="00AF63FC" w:rsidP="00C6759F">
      <w:pPr>
        <w:rPr>
          <w:strike/>
        </w:rPr>
      </w:pPr>
      <w:r>
        <w:rPr>
          <w:b/>
          <w:bCs/>
        </w:rPr>
        <w:t>Please send this to you advisor/supervisor and have them send us fill this section out</w:t>
      </w:r>
    </w:p>
    <w:p w14:paraId="134E8FBC" w14:textId="000648E5" w:rsidR="0090103E" w:rsidRDefault="0090103E" w:rsidP="00C6759F"/>
    <w:p w14:paraId="6D4D333B" w14:textId="1CD43053" w:rsidR="00A36DF9" w:rsidRDefault="00FE3E77" w:rsidP="00C6759F">
      <w:r>
        <w:t>Th</w:t>
      </w:r>
      <w:r w:rsidR="00C6759F">
        <w:t>e</w:t>
      </w:r>
      <w:r>
        <w:t xml:space="preserve"> </w:t>
      </w:r>
      <w:r w:rsidR="00C6759F">
        <w:t>coordinators of this program seek</w:t>
      </w:r>
      <w:r>
        <w:t xml:space="preserve"> </w:t>
      </w:r>
      <w:r w:rsidR="00AF63FC">
        <w:t xml:space="preserve">your </w:t>
      </w:r>
      <w:r w:rsidR="00A36DF9">
        <w:t>their</w:t>
      </w:r>
      <w:r>
        <w:t xml:space="preserve"> approval for </w:t>
      </w:r>
      <w:r w:rsidR="00A36DF9">
        <w:t>you</w:t>
      </w:r>
      <w:r w:rsidR="00AF63FC">
        <w:t xml:space="preserve">e advisee/employee </w:t>
      </w:r>
      <w:r>
        <w:t xml:space="preserve"> to participate </w:t>
      </w:r>
      <w:r w:rsidR="00C6759F">
        <w:t xml:space="preserve">in this </w:t>
      </w:r>
      <w:r w:rsidR="00A36DF9">
        <w:t>two-week</w:t>
      </w:r>
      <w:r w:rsidR="00C6759F">
        <w:t xml:space="preserve"> program (DATEs)</w:t>
      </w:r>
      <w:r w:rsidR="00A36DF9">
        <w:t xml:space="preserve">. </w:t>
      </w:r>
      <w:r w:rsidR="00C6759F">
        <w:t xml:space="preserve"> in addition, </w:t>
      </w:r>
      <w:r w:rsidR="00A36DF9">
        <w:t xml:space="preserve">their </w:t>
      </w:r>
      <w:r w:rsidR="00C6759F">
        <w:t xml:space="preserve">support </w:t>
      </w:r>
      <w:r w:rsidR="00A36DF9">
        <w:t xml:space="preserve">is sought for you to </w:t>
      </w:r>
      <w:r w:rsidR="00C6759F">
        <w:t>participat</w:t>
      </w:r>
      <w:r w:rsidR="00A36DF9">
        <w:t>e</w:t>
      </w:r>
      <w:r w:rsidR="00C6759F">
        <w:t xml:space="preserve"> in </w:t>
      </w:r>
      <w:r w:rsidR="00A36DF9">
        <w:t xml:space="preserve">the </w:t>
      </w:r>
      <w:r w:rsidR="00C6759F">
        <w:t>on-line pre-program preparatory sessions</w:t>
      </w:r>
      <w:r>
        <w:t xml:space="preserve">. </w:t>
      </w:r>
      <w:r w:rsidR="00A36DF9">
        <w:t xml:space="preserve"> </w:t>
      </w:r>
    </w:p>
    <w:p w14:paraId="0C764E13" w14:textId="77777777" w:rsidR="00A36DF9" w:rsidRDefault="00A36DF9" w:rsidP="00C6759F"/>
    <w:p w14:paraId="0ECC2E64" w14:textId="77777777" w:rsidR="00A36DF9" w:rsidRDefault="00A36DF9" w:rsidP="00C6759F"/>
    <w:p w14:paraId="1A412C7C" w14:textId="77777777" w:rsidR="00A36DF9" w:rsidRDefault="00A36DF9" w:rsidP="00C6759F">
      <w:r>
        <w:t xml:space="preserve">Dear Advisor, </w:t>
      </w:r>
    </w:p>
    <w:p w14:paraId="166FB8C9" w14:textId="6674B604" w:rsidR="00C6759F" w:rsidRPr="00C6759F" w:rsidRDefault="00C6759F" w:rsidP="00C6759F"/>
    <w:p w14:paraId="56E13B79" w14:textId="3B811C9A" w:rsidR="007F6685" w:rsidRDefault="00A36DF9">
      <w:r>
        <w:t>We are excited to have young scientists</w:t>
      </w:r>
      <w:r w:rsidR="00594F4E">
        <w:t xml:space="preserve"> </w:t>
      </w:r>
      <w:r w:rsidR="007F6685">
        <w:t>representing</w:t>
      </w:r>
      <w:r w:rsidR="00594F4E">
        <w:t xml:space="preserve"> several countries in Africa and the United States to join</w:t>
      </w:r>
      <w:r>
        <w:t xml:space="preserve"> </w:t>
      </w:r>
      <w:r w:rsidR="00594F4E">
        <w:t>this</w:t>
      </w:r>
      <w:r>
        <w:t xml:space="preserve"> network</w:t>
      </w:r>
      <w:r w:rsidR="00594F4E">
        <w:t xml:space="preserve"> and collaborate with </w:t>
      </w:r>
      <w:r w:rsidR="007F6685">
        <w:t>foci</w:t>
      </w:r>
      <w:r w:rsidR="00594F4E">
        <w:t xml:space="preserve"> on water, energy and food</w:t>
      </w:r>
      <w:r w:rsidR="00AF63FC">
        <w:t xml:space="preserve"> nexus in our Collaborative learning School in 2024. </w:t>
      </w:r>
      <w:r w:rsidR="00594F4E">
        <w:t>. We</w:t>
      </w:r>
      <w:r>
        <w:t xml:space="preserve"> ask that you share your thoughts of how </w:t>
      </w:r>
      <w:r w:rsidR="007F6685">
        <w:t>your</w:t>
      </w:r>
      <w:r>
        <w:t xml:space="preserve"> student can engage and benefit from this program. </w:t>
      </w:r>
      <w:r w:rsidR="00AF63FC">
        <w:t xml:space="preserve">For more information about the please visit our </w:t>
      </w:r>
      <w:r w:rsidR="00AA3D7E">
        <w:t xml:space="preserve">website: </w:t>
      </w:r>
      <w:r w:rsidR="0090103E">
        <w:t>sustain</w:t>
      </w:r>
      <w:r w:rsidR="00833FA1">
        <w:t xml:space="preserve">food.psu.edu. </w:t>
      </w:r>
    </w:p>
    <w:p w14:paraId="7FF1D228" w14:textId="77777777" w:rsidR="007F6685" w:rsidRDefault="007F6685"/>
    <w:p w14:paraId="6603D0F1" w14:textId="1DFF3E0B" w:rsidR="00594F4E" w:rsidRDefault="00E97A3D">
      <w:r>
        <w:t xml:space="preserve">The </w:t>
      </w:r>
      <w:r w:rsidR="001A2784">
        <w:t>timeline</w:t>
      </w:r>
      <w:r>
        <w:t xml:space="preserve"> for this program preparation is </w:t>
      </w:r>
      <w:r w:rsidR="00FE3E77" w:rsidRPr="00FE3E77">
        <w:t>January – May 2024 bi-weekly virtual preparatory sessions</w:t>
      </w:r>
      <w:r>
        <w:t xml:space="preserve">. </w:t>
      </w:r>
      <w:r w:rsidR="00FE3E77" w:rsidRPr="00FE3E77">
        <w:t xml:space="preserve"> </w:t>
      </w:r>
      <w:r>
        <w:t>T</w:t>
      </w:r>
      <w:r w:rsidR="00FE3E77" w:rsidRPr="00FE3E77">
        <w:t xml:space="preserve">he full two weeks in-person CLS </w:t>
      </w:r>
      <w:r w:rsidR="00FE3E77" w:rsidRPr="00594F4E">
        <w:rPr>
          <w:b/>
          <w:bCs/>
        </w:rPr>
        <w:t>(June 1-12, 2024</w:t>
      </w:r>
      <w:r w:rsidR="001A2784" w:rsidRPr="00FE3E77">
        <w:t>) and</w:t>
      </w:r>
      <w:r w:rsidR="00FE3E77" w:rsidRPr="00FE3E77">
        <w:t xml:space="preserve"> continue networking beyond the </w:t>
      </w:r>
      <w:r w:rsidR="00594F4E">
        <w:t xml:space="preserve">initial </w:t>
      </w:r>
      <w:r w:rsidR="00FE3E77" w:rsidRPr="00FE3E77">
        <w:t>CLS.</w:t>
      </w:r>
      <w:r w:rsidR="00594F4E">
        <w:t xml:space="preserve"> Program through activities such as journal articles, community follow-up or development of policy briefs.</w:t>
      </w:r>
      <w:r w:rsidR="00FE3E77" w:rsidRPr="00FE3E77">
        <w:t xml:space="preserve"> </w:t>
      </w:r>
    </w:p>
    <w:p w14:paraId="5E4B28E4" w14:textId="77777777" w:rsidR="00594F4E" w:rsidRDefault="00594F4E"/>
    <w:p w14:paraId="71E63169" w14:textId="64E63033" w:rsidR="007F6685" w:rsidRDefault="007F6685" w:rsidP="007F6685">
      <w:r>
        <w:t>Please complete</w:t>
      </w:r>
      <w:r w:rsidRPr="00FE3E77">
        <w:t xml:space="preserve"> </w:t>
      </w:r>
      <w:r>
        <w:t>the</w:t>
      </w:r>
      <w:r w:rsidRPr="00FE3E77">
        <w:t xml:space="preserve"> box</w:t>
      </w:r>
      <w:r>
        <w:t>es below as relevant and including comments. Following completion, we ask that you</w:t>
      </w:r>
      <w:r w:rsidRPr="00FE3E77">
        <w:t xml:space="preserve"> </w:t>
      </w:r>
      <w:r>
        <w:t xml:space="preserve">copy this letter on your letterhead and return the signed letter in PDF format to Nathan </w:t>
      </w:r>
      <w:r w:rsidRPr="00594F4E">
        <w:t xml:space="preserve">Weyandt, &lt;ndw5072@psu.edu&gt; </w:t>
      </w:r>
      <w:r>
        <w:t xml:space="preserve">program communicator by </w:t>
      </w:r>
      <w:r w:rsidRPr="00594F4E">
        <w:rPr>
          <w:b/>
          <w:bCs/>
        </w:rPr>
        <w:t>DATE.</w:t>
      </w:r>
      <w:r>
        <w:t xml:space="preserve">   </w:t>
      </w:r>
    </w:p>
    <w:p w14:paraId="7C8EC6E0" w14:textId="77777777" w:rsidR="00FE3E77" w:rsidRDefault="00FE3E77"/>
    <w:p w14:paraId="5200AC57" w14:textId="77777777" w:rsidR="00FE3E77" w:rsidRDefault="00FE3E77"/>
    <w:p w14:paraId="367EB47C" w14:textId="03FD8130" w:rsidR="00FE3E77" w:rsidRDefault="00FE3E77" w:rsidP="00594F4E">
      <w:pPr>
        <w:pStyle w:val="ListParagraph"/>
        <w:numPr>
          <w:ilvl w:val="0"/>
          <w:numId w:val="1"/>
        </w:numPr>
      </w:pPr>
      <w:r>
        <w:t xml:space="preserve">I, the </w:t>
      </w:r>
      <w:r w:rsidR="00AF63FC">
        <w:t xml:space="preserve">employer/advisor </w:t>
      </w:r>
      <w:r>
        <w:t xml:space="preserve">for __________ support their participation in the 2024 Collaborative Learning School, DATES, that will be held in Pennsylvania, USA.  </w:t>
      </w:r>
    </w:p>
    <w:p w14:paraId="2103A3F4" w14:textId="77777777" w:rsidR="00594F4E" w:rsidRDefault="00594F4E" w:rsidP="00594F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57C9E" wp14:editId="047A7CFD">
                <wp:simplePos x="0" y="0"/>
                <wp:positionH relativeFrom="column">
                  <wp:posOffset>1283292</wp:posOffset>
                </wp:positionH>
                <wp:positionV relativeFrom="paragraph">
                  <wp:posOffset>10451</wp:posOffset>
                </wp:positionV>
                <wp:extent cx="4804475" cy="154984"/>
                <wp:effectExtent l="0" t="0" r="8890" b="10160"/>
                <wp:wrapNone/>
                <wp:docPr id="19577008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75" cy="15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31FCE" w14:textId="77777777" w:rsidR="00594F4E" w:rsidRDefault="00594F4E" w:rsidP="00594F4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57C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05pt;margin-top:.8pt;width:378.3pt;height: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" fillcolor="white [3201]" strokeweight=".5pt">
                <v:textbox style="layout-flow:vertical-ideographic">
                  <w:txbxContent>
                    <w:p w14:paraId="3B831FCE" w14:textId="77777777" w:rsidR="00594F4E" w:rsidRDefault="00594F4E" w:rsidP="00594F4E"/>
                  </w:txbxContent>
                </v:textbox>
              </v:shape>
            </w:pict>
          </mc:Fallback>
        </mc:AlternateContent>
      </w:r>
      <w:r>
        <w:t xml:space="preserve">Comments:  </w:t>
      </w:r>
    </w:p>
    <w:p w14:paraId="61A96B38" w14:textId="77777777" w:rsidR="00594F4E" w:rsidRDefault="00594F4E" w:rsidP="00594F4E">
      <w:pPr>
        <w:pStyle w:val="ListParagraph"/>
      </w:pPr>
    </w:p>
    <w:p w14:paraId="3C760C5E" w14:textId="6A19A33D" w:rsidR="00FE3E77" w:rsidRDefault="00FE3E77"/>
    <w:p w14:paraId="02A5F3FA" w14:textId="0CE226E6" w:rsidR="00FE3E77" w:rsidRPr="007F6685" w:rsidRDefault="007F6685" w:rsidP="00594F4E">
      <w:pPr>
        <w:pStyle w:val="ListParagraph"/>
        <w:numPr>
          <w:ilvl w:val="0"/>
          <w:numId w:val="1"/>
        </w:numPr>
        <w:rPr>
          <w:b/>
          <w:bCs/>
        </w:rPr>
      </w:pPr>
      <w:r>
        <w:t>The</w:t>
      </w:r>
      <w:r w:rsidR="00FE3E77">
        <w:t xml:space="preserve"> student’s research </w:t>
      </w:r>
      <w:r>
        <w:t xml:space="preserve">does </w:t>
      </w:r>
      <w:r w:rsidR="00FE3E77">
        <w:t xml:space="preserve">focus on aspects of water, energy or food and has direct correlation with our program </w:t>
      </w:r>
      <w:r w:rsidR="00FE3E77" w:rsidRPr="007F6685">
        <w:rPr>
          <w:b/>
          <w:bCs/>
        </w:rPr>
        <w:t>(</w:t>
      </w:r>
      <w:r w:rsidR="00AF63FC">
        <w:rPr>
          <w:b/>
          <w:bCs/>
        </w:rPr>
        <w:t xml:space="preserve">See website of </w:t>
      </w:r>
      <w:r w:rsidR="00FE3E77" w:rsidRPr="007F6685">
        <w:rPr>
          <w:b/>
          <w:bCs/>
        </w:rPr>
        <w:t>CLS</w:t>
      </w:r>
      <w:r w:rsidR="00AF63FC">
        <w:rPr>
          <w:b/>
          <w:bCs/>
        </w:rPr>
        <w:t xml:space="preserve"> objectives </w:t>
      </w:r>
      <w:r w:rsidR="00FE3E77" w:rsidRPr="007F6685">
        <w:rPr>
          <w:b/>
          <w:bCs/>
        </w:rPr>
        <w:t>).</w:t>
      </w:r>
    </w:p>
    <w:p w14:paraId="17ACE7CE" w14:textId="276CF00B" w:rsidR="00594F4E" w:rsidRDefault="00594F4E" w:rsidP="00594F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F3317" wp14:editId="5AFC636D">
                <wp:simplePos x="0" y="0"/>
                <wp:positionH relativeFrom="column">
                  <wp:posOffset>1283647</wp:posOffset>
                </wp:positionH>
                <wp:positionV relativeFrom="paragraph">
                  <wp:posOffset>10450</wp:posOffset>
                </wp:positionV>
                <wp:extent cx="4804475" cy="154984"/>
                <wp:effectExtent l="0" t="0" r="8890" b="10160"/>
                <wp:wrapNone/>
                <wp:docPr id="12982952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75" cy="15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A752E" w14:textId="77777777" w:rsidR="00594F4E" w:rsidRDefault="00594F4E" w:rsidP="00594F4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F3317" id="_x0000_s1027" type="#_x0000_t202" style="position:absolute;left:0;text-align:left;margin-left:101.05pt;margin-top:.8pt;width:378.3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" fillcolor="white [3201]" strokeweight=".5pt">
                <v:textbox style="layout-flow:vertical-ideographic">
                  <w:txbxContent>
                    <w:p w14:paraId="4F3A752E" w14:textId="77777777" w:rsidR="00594F4E" w:rsidRDefault="00594F4E" w:rsidP="00594F4E"/>
                  </w:txbxContent>
                </v:textbox>
              </v:shape>
            </w:pict>
          </mc:Fallback>
        </mc:AlternateContent>
      </w:r>
      <w:r>
        <w:t xml:space="preserve">Comments:  </w:t>
      </w:r>
    </w:p>
    <w:p w14:paraId="07893FCE" w14:textId="721BDA78" w:rsidR="00FE3E77" w:rsidRDefault="00FE3E77"/>
    <w:p w14:paraId="312ECC1D" w14:textId="501DBD9D" w:rsidR="00FE3E77" w:rsidRDefault="00FE3E77" w:rsidP="00594F4E">
      <w:pPr>
        <w:pStyle w:val="ListParagraph"/>
        <w:numPr>
          <w:ilvl w:val="0"/>
          <w:numId w:val="1"/>
        </w:numPr>
      </w:pPr>
      <w:r>
        <w:t xml:space="preserve">The student </w:t>
      </w:r>
      <w:r w:rsidR="001A2784">
        <w:t>can</w:t>
      </w:r>
      <w:r>
        <w:t xml:space="preserve"> participate in this </w:t>
      </w:r>
      <w:r w:rsidR="007F6685">
        <w:t>two-week</w:t>
      </w:r>
      <w:r>
        <w:t xml:space="preserve"> program, in addition to attending preparatory on-line sessions.</w:t>
      </w:r>
      <w:r w:rsidR="007F6685">
        <w:t xml:space="preserve"> January-May 2024 and program will be June 1-14, 2024.</w:t>
      </w:r>
    </w:p>
    <w:p w14:paraId="1B0DFC00" w14:textId="792DB8EC" w:rsidR="00FE3E77" w:rsidRDefault="00594F4E" w:rsidP="00594F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697CC" wp14:editId="388852C8">
                <wp:simplePos x="0" y="0"/>
                <wp:positionH relativeFrom="column">
                  <wp:posOffset>1283292</wp:posOffset>
                </wp:positionH>
                <wp:positionV relativeFrom="paragraph">
                  <wp:posOffset>10451</wp:posOffset>
                </wp:positionV>
                <wp:extent cx="4804475" cy="154984"/>
                <wp:effectExtent l="0" t="0" r="8890" b="10160"/>
                <wp:wrapNone/>
                <wp:docPr id="14351303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75" cy="15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45358" w14:textId="77777777" w:rsidR="00594F4E" w:rsidRDefault="00594F4E" w:rsidP="00594F4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97CC" id="_x0000_s1028" type="#_x0000_t202" style="position:absolute;left:0;text-align:left;margin-left:101.05pt;margin-top:.8pt;width:378.3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" fillcolor="white [3201]" strokeweight=".5pt">
                <v:textbox style="layout-flow:vertical-ideographic">
                  <w:txbxContent>
                    <w:p w14:paraId="07145358" w14:textId="77777777" w:rsidR="00594F4E" w:rsidRDefault="00594F4E" w:rsidP="00594F4E"/>
                  </w:txbxContent>
                </v:textbox>
              </v:shape>
            </w:pict>
          </mc:Fallback>
        </mc:AlternateContent>
      </w:r>
      <w:r>
        <w:t xml:space="preserve">Comments:  </w:t>
      </w:r>
    </w:p>
    <w:p w14:paraId="17D54DC9" w14:textId="36FFFF23" w:rsidR="00594F4E" w:rsidRDefault="00594F4E"/>
    <w:p w14:paraId="67D34BCA" w14:textId="6B751F74" w:rsidR="00FE3E77" w:rsidRDefault="00FE3E77" w:rsidP="00594F4E">
      <w:pPr>
        <w:pStyle w:val="ListParagraph"/>
        <w:numPr>
          <w:ilvl w:val="0"/>
          <w:numId w:val="1"/>
        </w:numPr>
      </w:pPr>
      <w:r>
        <w:t>I see value in this student’s engagement with this program and am supportive of their continued engagement following the program through webinars</w:t>
      </w:r>
      <w:r w:rsidR="007F6685">
        <w:t xml:space="preserve">, </w:t>
      </w:r>
      <w:r>
        <w:t>development of technical papers</w:t>
      </w:r>
      <w:r w:rsidR="007F6685">
        <w:t>, and collaboration in relevant networks</w:t>
      </w:r>
      <w:r>
        <w:t xml:space="preserve"> </w:t>
      </w:r>
    </w:p>
    <w:p w14:paraId="016C1335" w14:textId="77777777" w:rsidR="00594F4E" w:rsidRDefault="00594F4E" w:rsidP="00594F4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97B2C" wp14:editId="14671331">
                <wp:simplePos x="0" y="0"/>
                <wp:positionH relativeFrom="column">
                  <wp:posOffset>1283292</wp:posOffset>
                </wp:positionH>
                <wp:positionV relativeFrom="paragraph">
                  <wp:posOffset>10451</wp:posOffset>
                </wp:positionV>
                <wp:extent cx="4804475" cy="154984"/>
                <wp:effectExtent l="0" t="0" r="8890" b="10160"/>
                <wp:wrapNone/>
                <wp:docPr id="12356703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75" cy="15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AC673" w14:textId="77777777" w:rsidR="00594F4E" w:rsidRDefault="00594F4E" w:rsidP="00594F4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97B2C" id="_x0000_s1029" type="#_x0000_t202" style="position:absolute;left:0;text-align:left;margin-left:101.05pt;margin-top:.8pt;width:378.3pt;height:1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" fillcolor="white [3201]" strokeweight=".5pt">
                <v:textbox style="layout-flow:vertical-ideographic">
                  <w:txbxContent>
                    <w:p w14:paraId="5D0AC673" w14:textId="77777777" w:rsidR="00594F4E" w:rsidRDefault="00594F4E" w:rsidP="00594F4E"/>
                  </w:txbxContent>
                </v:textbox>
              </v:shape>
            </w:pict>
          </mc:Fallback>
        </mc:AlternateContent>
      </w:r>
      <w:r>
        <w:t xml:space="preserve">Comments:  </w:t>
      </w:r>
    </w:p>
    <w:sectPr w:rsidR="0059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7452"/>
    <w:multiLevelType w:val="hybridMultilevel"/>
    <w:tmpl w:val="75465DB2"/>
    <w:lvl w:ilvl="0" w:tplc="E752CEB2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0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MjY3NzYxMjcwNDdX0lEKTi0uzszPAykwrAUAKv/PxSwAAAA="/>
  </w:docVars>
  <w:rsids>
    <w:rsidRoot w:val="00FE3E77"/>
    <w:rsid w:val="00055C42"/>
    <w:rsid w:val="001A2784"/>
    <w:rsid w:val="0038265F"/>
    <w:rsid w:val="00594F4E"/>
    <w:rsid w:val="006C2079"/>
    <w:rsid w:val="00720409"/>
    <w:rsid w:val="007F6685"/>
    <w:rsid w:val="00833FA1"/>
    <w:rsid w:val="0090103E"/>
    <w:rsid w:val="00A36DF9"/>
    <w:rsid w:val="00AA3D7E"/>
    <w:rsid w:val="00AF63FC"/>
    <w:rsid w:val="00C6759F"/>
    <w:rsid w:val="00DD3C86"/>
    <w:rsid w:val="00E97A3D"/>
    <w:rsid w:val="00FD0C87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E977"/>
  <w15:chartTrackingRefBased/>
  <w15:docId w15:val="{8D2252AD-5CB2-5649-8FE5-DB4178A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67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4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3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Morrone, Vicki</dc:creator>
  <cp:keywords/>
  <dc:description/>
  <cp:lastModifiedBy>Konak, Abdullah</cp:lastModifiedBy>
  <cp:revision>5</cp:revision>
  <dcterms:created xsi:type="dcterms:W3CDTF">2023-10-10T15:04:00Z</dcterms:created>
  <dcterms:modified xsi:type="dcterms:W3CDTF">2023-10-10T15:06:00Z</dcterms:modified>
</cp:coreProperties>
</file>